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963ED" w14:textId="47CD5CB2" w:rsidR="007B28D7" w:rsidRDefault="007B28D7" w:rsidP="00EE52F3">
      <w:pPr>
        <w:jc w:val="center"/>
        <w:rPr>
          <w:rFonts w:ascii="Papyrus" w:hAnsi="Papyrus"/>
          <w:b/>
          <w:sz w:val="22"/>
          <w:szCs w:val="22"/>
        </w:rPr>
      </w:pPr>
      <w:r w:rsidRPr="009C2658">
        <w:rPr>
          <w:rFonts w:ascii="Papyrus" w:hAnsi="Papyrus"/>
          <w:b/>
          <w:sz w:val="22"/>
          <w:szCs w:val="22"/>
        </w:rPr>
        <w:t>Susan E. Folwell, LCSW</w:t>
      </w:r>
    </w:p>
    <w:p w14:paraId="128224E5" w14:textId="0B42E326" w:rsidR="00B96C75" w:rsidRDefault="007B28D7" w:rsidP="00B96C75">
      <w:pPr>
        <w:jc w:val="center"/>
        <w:rPr>
          <w:rFonts w:ascii="Papyrus" w:hAnsi="Papyrus"/>
          <w:b/>
          <w:sz w:val="22"/>
          <w:szCs w:val="22"/>
        </w:rPr>
      </w:pPr>
      <w:r>
        <w:rPr>
          <w:rFonts w:ascii="Papyrus" w:hAnsi="Papyrus"/>
          <w:b/>
          <w:sz w:val="22"/>
          <w:szCs w:val="22"/>
        </w:rPr>
        <w:t>Psychotherapist</w:t>
      </w:r>
    </w:p>
    <w:p w14:paraId="1B248D02" w14:textId="42977F8D" w:rsidR="007B28D7" w:rsidRDefault="009D2841" w:rsidP="007B28D7">
      <w:pPr>
        <w:jc w:val="center"/>
        <w:rPr>
          <w:rStyle w:val="Hyperlink"/>
          <w:rFonts w:ascii="Papyrus" w:hAnsi="Papyrus"/>
          <w:sz w:val="20"/>
          <w:szCs w:val="20"/>
        </w:rPr>
      </w:pPr>
      <w:hyperlink r:id="rId4" w:history="1">
        <w:r w:rsidR="004552D0" w:rsidRPr="00E80704">
          <w:rPr>
            <w:rStyle w:val="Hyperlink"/>
            <w:rFonts w:ascii="Papyrus" w:hAnsi="Papyrus"/>
            <w:sz w:val="20"/>
            <w:szCs w:val="20"/>
          </w:rPr>
          <w:t>SusanFolwellPsychotherapy.com</w:t>
        </w:r>
      </w:hyperlink>
    </w:p>
    <w:p w14:paraId="55E2E2A1" w14:textId="670E0D7B" w:rsidR="00B96C75" w:rsidRDefault="00B96C75" w:rsidP="007B28D7">
      <w:pPr>
        <w:jc w:val="center"/>
        <w:rPr>
          <w:rStyle w:val="Hyperlink"/>
          <w:rFonts w:ascii="Papyrus" w:hAnsi="Papyrus"/>
          <w:color w:val="000000" w:themeColor="text1"/>
          <w:sz w:val="20"/>
          <w:szCs w:val="20"/>
          <w:u w:val="none"/>
        </w:rPr>
      </w:pPr>
      <w:r>
        <w:rPr>
          <w:rStyle w:val="Hyperlink"/>
          <w:rFonts w:ascii="Papyrus" w:hAnsi="Papyrus"/>
          <w:color w:val="000000" w:themeColor="text1"/>
          <w:sz w:val="20"/>
          <w:szCs w:val="20"/>
          <w:u w:val="none"/>
        </w:rPr>
        <w:t xml:space="preserve">Email:  </w:t>
      </w:r>
      <w:hyperlink r:id="rId5" w:history="1">
        <w:r w:rsidRPr="00E80704">
          <w:rPr>
            <w:rStyle w:val="Hyperlink"/>
            <w:rFonts w:ascii="Papyrus" w:hAnsi="Papyrus"/>
            <w:sz w:val="20"/>
            <w:szCs w:val="20"/>
          </w:rPr>
          <w:t>SFolwell@SusanFolwellPsychotherapy.com</w:t>
        </w:r>
      </w:hyperlink>
    </w:p>
    <w:p w14:paraId="1E99A186" w14:textId="19290649" w:rsidR="00EE52F3" w:rsidRDefault="007B28D7" w:rsidP="007B28D7">
      <w:pPr>
        <w:jc w:val="center"/>
        <w:rPr>
          <w:rFonts w:ascii="Calibri" w:hAnsi="Calibri"/>
          <w:i/>
          <w:sz w:val="18"/>
          <w:szCs w:val="18"/>
        </w:rPr>
      </w:pPr>
      <w:r w:rsidRPr="00B25667">
        <w:rPr>
          <w:rFonts w:ascii="Calibri" w:hAnsi="Calibri"/>
          <w:i/>
          <w:sz w:val="18"/>
          <w:szCs w:val="18"/>
        </w:rPr>
        <w:t>Board Certified in Domestic Violenc</w:t>
      </w:r>
      <w:r w:rsidR="00EE52F3">
        <w:rPr>
          <w:rFonts w:ascii="Calibri" w:hAnsi="Calibri"/>
          <w:i/>
          <w:sz w:val="18"/>
          <w:szCs w:val="18"/>
        </w:rPr>
        <w:t>e</w:t>
      </w:r>
    </w:p>
    <w:p w14:paraId="6442438A" w14:textId="0C420F72" w:rsidR="007B28D7" w:rsidRPr="00343D64" w:rsidRDefault="00EE52F3" w:rsidP="007B28D7">
      <w:pPr>
        <w:jc w:val="center"/>
        <w:rPr>
          <w:rFonts w:ascii="Papyrus" w:hAnsi="Papyrus"/>
          <w:sz w:val="20"/>
          <w:szCs w:val="20"/>
        </w:rPr>
      </w:pPr>
      <w:r>
        <w:rPr>
          <w:rFonts w:ascii="Calibri" w:hAnsi="Calibri"/>
          <w:i/>
          <w:sz w:val="18"/>
          <w:szCs w:val="18"/>
        </w:rPr>
        <w:t xml:space="preserve">Certified </w:t>
      </w:r>
      <w:r w:rsidR="00404278">
        <w:rPr>
          <w:rFonts w:ascii="Calibri" w:hAnsi="Calibri"/>
          <w:i/>
          <w:sz w:val="18"/>
          <w:szCs w:val="18"/>
        </w:rPr>
        <w:t xml:space="preserve">Advanced </w:t>
      </w:r>
      <w:r>
        <w:rPr>
          <w:rFonts w:ascii="Calibri" w:hAnsi="Calibri"/>
          <w:i/>
          <w:sz w:val="18"/>
          <w:szCs w:val="18"/>
        </w:rPr>
        <w:t>Trauma Specialist</w:t>
      </w:r>
    </w:p>
    <w:p w14:paraId="5D25FFB7" w14:textId="77777777" w:rsidR="007B28D7" w:rsidRPr="003F5812" w:rsidRDefault="007B28D7" w:rsidP="007B28D7">
      <w:pPr>
        <w:rPr>
          <w:rFonts w:ascii="Calibri" w:hAnsi="Calibri"/>
          <w:sz w:val="20"/>
          <w:szCs w:val="20"/>
        </w:rPr>
      </w:pPr>
    </w:p>
    <w:p w14:paraId="15CFEF9E" w14:textId="6DFA8C46" w:rsidR="007B28D7" w:rsidRPr="001222A1" w:rsidRDefault="00C34579" w:rsidP="007B28D7">
      <w:pPr>
        <w:rPr>
          <w:rFonts w:ascii="Papyrus" w:hAnsi="Papyrus"/>
          <w:sz w:val="20"/>
          <w:szCs w:val="20"/>
        </w:rPr>
      </w:pPr>
      <w:r>
        <w:rPr>
          <w:rFonts w:ascii="Calibri" w:hAnsi="Calibri"/>
          <w:sz w:val="20"/>
          <w:szCs w:val="20"/>
        </w:rPr>
        <w:t>10</w:t>
      </w:r>
      <w:r w:rsidR="004552D0">
        <w:rPr>
          <w:rFonts w:ascii="Calibri" w:hAnsi="Calibri"/>
          <w:sz w:val="20"/>
          <w:szCs w:val="20"/>
        </w:rPr>
        <w:t>381 Main Street, Second Floor</w:t>
      </w:r>
      <w:r w:rsidR="007B28D7">
        <w:rPr>
          <w:rFonts w:ascii="Papyrus" w:hAnsi="Papyrus"/>
          <w:sz w:val="20"/>
          <w:szCs w:val="20"/>
        </w:rPr>
        <w:tab/>
      </w:r>
      <w:r w:rsidR="007B28D7">
        <w:rPr>
          <w:rFonts w:ascii="Papyrus" w:hAnsi="Papyrus"/>
          <w:sz w:val="20"/>
          <w:szCs w:val="20"/>
        </w:rPr>
        <w:tab/>
      </w:r>
      <w:r w:rsidR="007B28D7">
        <w:rPr>
          <w:rFonts w:ascii="Papyrus" w:hAnsi="Papyrus"/>
          <w:sz w:val="20"/>
          <w:szCs w:val="20"/>
        </w:rPr>
        <w:tab/>
      </w:r>
      <w:r w:rsidR="007B28D7">
        <w:rPr>
          <w:rFonts w:ascii="Papyrus" w:hAnsi="Papyrus"/>
          <w:sz w:val="20"/>
          <w:szCs w:val="20"/>
        </w:rPr>
        <w:tab/>
      </w:r>
      <w:r w:rsidR="007B28D7">
        <w:rPr>
          <w:rFonts w:ascii="Papyrus" w:hAnsi="Papyrus"/>
          <w:sz w:val="20"/>
          <w:szCs w:val="20"/>
        </w:rPr>
        <w:tab/>
      </w:r>
      <w:r w:rsidR="007B28D7" w:rsidRPr="003F5812">
        <w:rPr>
          <w:rFonts w:ascii="Calibri" w:hAnsi="Calibri"/>
          <w:sz w:val="20"/>
          <w:szCs w:val="20"/>
        </w:rPr>
        <w:t>Licensed in Virginia #</w:t>
      </w:r>
      <w:r w:rsidR="007B28D7" w:rsidRPr="003F5812">
        <w:rPr>
          <w:rFonts w:ascii="Calibri" w:hAnsi="Calibri"/>
          <w:i/>
          <w:sz w:val="20"/>
          <w:szCs w:val="20"/>
          <w:u w:val="single"/>
        </w:rPr>
        <w:t>0904007062</w:t>
      </w:r>
    </w:p>
    <w:p w14:paraId="48F7B34F" w14:textId="1191B840" w:rsidR="009D2841" w:rsidRPr="009D2841" w:rsidRDefault="007B28D7" w:rsidP="007B28D7">
      <w:pPr>
        <w:rPr>
          <w:rFonts w:ascii="Calibri" w:hAnsi="Calibri"/>
          <w:i/>
          <w:sz w:val="20"/>
          <w:szCs w:val="20"/>
          <w:u w:val="single"/>
        </w:rPr>
      </w:pPr>
      <w:r w:rsidRPr="003F5812">
        <w:rPr>
          <w:rFonts w:ascii="Calibri" w:hAnsi="Calibri"/>
          <w:sz w:val="20"/>
          <w:szCs w:val="20"/>
        </w:rPr>
        <w:t>Fairfax, Virginia 22030</w:t>
      </w:r>
      <w:r>
        <w:rPr>
          <w:rFonts w:ascii="Papyrus" w:hAnsi="Papyrus"/>
          <w:sz w:val="20"/>
          <w:szCs w:val="20"/>
        </w:rPr>
        <w:tab/>
      </w:r>
      <w:r>
        <w:rPr>
          <w:rFonts w:ascii="Papyrus" w:hAnsi="Papyrus"/>
          <w:sz w:val="20"/>
          <w:szCs w:val="20"/>
        </w:rPr>
        <w:tab/>
      </w:r>
      <w:r>
        <w:rPr>
          <w:rFonts w:ascii="Papyrus" w:hAnsi="Papyrus"/>
          <w:sz w:val="20"/>
          <w:szCs w:val="20"/>
        </w:rPr>
        <w:tab/>
      </w:r>
      <w:r>
        <w:rPr>
          <w:rFonts w:ascii="Papyrus" w:hAnsi="Papyrus"/>
          <w:sz w:val="20"/>
          <w:szCs w:val="20"/>
        </w:rPr>
        <w:tab/>
      </w:r>
      <w:r>
        <w:rPr>
          <w:rFonts w:ascii="Papyrus" w:hAnsi="Papyrus"/>
          <w:sz w:val="20"/>
          <w:szCs w:val="20"/>
        </w:rPr>
        <w:tab/>
      </w:r>
      <w:r>
        <w:rPr>
          <w:rFonts w:ascii="Papyrus" w:hAnsi="Papyrus"/>
          <w:sz w:val="20"/>
          <w:szCs w:val="20"/>
        </w:rPr>
        <w:tab/>
      </w:r>
      <w:r w:rsidRPr="003F5812">
        <w:rPr>
          <w:rFonts w:ascii="Calibri" w:hAnsi="Calibri"/>
          <w:sz w:val="20"/>
          <w:szCs w:val="20"/>
        </w:rPr>
        <w:t>Licensed in DC #</w:t>
      </w:r>
      <w:r w:rsidRPr="003F5812">
        <w:rPr>
          <w:rFonts w:ascii="Calibri" w:hAnsi="Calibri"/>
          <w:i/>
          <w:sz w:val="20"/>
          <w:szCs w:val="20"/>
          <w:u w:val="single"/>
        </w:rPr>
        <w:t>LC50078739</w:t>
      </w:r>
    </w:p>
    <w:p w14:paraId="103C558E" w14:textId="77777777" w:rsidR="009D2841" w:rsidRDefault="007B28D7" w:rsidP="009D2841">
      <w:pPr>
        <w:ind w:left="720" w:hanging="720"/>
        <w:rPr>
          <w:rFonts w:ascii="Papyrus" w:hAnsi="Papyrus"/>
          <w:sz w:val="20"/>
          <w:szCs w:val="20"/>
        </w:rPr>
      </w:pPr>
      <w:r w:rsidRPr="003F5812">
        <w:rPr>
          <w:rFonts w:ascii="Calibri" w:hAnsi="Calibri"/>
          <w:sz w:val="20"/>
          <w:szCs w:val="20"/>
        </w:rPr>
        <w:t xml:space="preserve">Tel:  </w:t>
      </w:r>
      <w:r w:rsidR="004552D0">
        <w:rPr>
          <w:rFonts w:ascii="Calibri" w:hAnsi="Calibri"/>
          <w:sz w:val="20"/>
          <w:szCs w:val="20"/>
        </w:rPr>
        <w:t>571</w:t>
      </w:r>
      <w:r w:rsidRPr="003F5812">
        <w:rPr>
          <w:rFonts w:ascii="Calibri" w:hAnsi="Calibri"/>
          <w:sz w:val="20"/>
          <w:szCs w:val="20"/>
        </w:rPr>
        <w:t xml:space="preserve"> -</w:t>
      </w:r>
      <w:r w:rsidR="004552D0">
        <w:rPr>
          <w:rFonts w:ascii="Calibri" w:hAnsi="Calibri"/>
          <w:sz w:val="20"/>
          <w:szCs w:val="20"/>
        </w:rPr>
        <w:t>989</w:t>
      </w:r>
      <w:r w:rsidRPr="003F5812">
        <w:rPr>
          <w:rFonts w:ascii="Calibri" w:hAnsi="Calibri"/>
          <w:sz w:val="20"/>
          <w:szCs w:val="20"/>
        </w:rPr>
        <w:t>-</w:t>
      </w:r>
      <w:r w:rsidR="004552D0">
        <w:rPr>
          <w:rFonts w:ascii="Calibri" w:hAnsi="Calibri"/>
          <w:sz w:val="20"/>
          <w:szCs w:val="20"/>
        </w:rPr>
        <w:t>6100</w:t>
      </w:r>
      <w:r w:rsidRPr="003F5812">
        <w:rPr>
          <w:rFonts w:ascii="Calibri" w:hAnsi="Calibri"/>
          <w:sz w:val="20"/>
          <w:szCs w:val="20"/>
        </w:rPr>
        <w:t xml:space="preserve"> x. </w:t>
      </w:r>
      <w:r w:rsidR="004552D0">
        <w:rPr>
          <w:rFonts w:ascii="Calibri" w:hAnsi="Calibri"/>
          <w:sz w:val="20"/>
          <w:szCs w:val="20"/>
        </w:rPr>
        <w:t>102</w:t>
      </w:r>
      <w:r w:rsidR="009D2841">
        <w:rPr>
          <w:rFonts w:ascii="Calibri" w:hAnsi="Calibri"/>
          <w:sz w:val="20"/>
          <w:szCs w:val="20"/>
        </w:rPr>
        <w:tab/>
      </w:r>
      <w:r w:rsidR="009D2841">
        <w:rPr>
          <w:rFonts w:ascii="Calibri" w:hAnsi="Calibri"/>
          <w:sz w:val="20"/>
          <w:szCs w:val="20"/>
        </w:rPr>
        <w:tab/>
      </w:r>
      <w:r w:rsidR="009D2841">
        <w:rPr>
          <w:rFonts w:ascii="Calibri" w:hAnsi="Calibri"/>
          <w:sz w:val="20"/>
          <w:szCs w:val="20"/>
        </w:rPr>
        <w:tab/>
      </w:r>
      <w:r w:rsidR="009D2841">
        <w:rPr>
          <w:rFonts w:ascii="Calibri" w:hAnsi="Calibri"/>
          <w:sz w:val="20"/>
          <w:szCs w:val="20"/>
        </w:rPr>
        <w:tab/>
      </w:r>
      <w:r w:rsidR="009D2841">
        <w:rPr>
          <w:rFonts w:ascii="Calibri" w:hAnsi="Calibri"/>
          <w:sz w:val="20"/>
          <w:szCs w:val="20"/>
        </w:rPr>
        <w:tab/>
      </w:r>
      <w:r w:rsidR="009D2841">
        <w:rPr>
          <w:rFonts w:ascii="Calibri" w:hAnsi="Calibri"/>
          <w:sz w:val="20"/>
          <w:szCs w:val="20"/>
        </w:rPr>
        <w:tab/>
        <w:t>Licensed in MD #</w:t>
      </w:r>
      <w:r w:rsidR="009D2841" w:rsidRPr="009D2841">
        <w:rPr>
          <w:rFonts w:ascii="Calibri" w:hAnsi="Calibri"/>
          <w:i/>
          <w:iCs/>
          <w:sz w:val="20"/>
          <w:szCs w:val="20"/>
        </w:rPr>
        <w:t>27393</w:t>
      </w:r>
      <w:r>
        <w:rPr>
          <w:rFonts w:ascii="Papyrus" w:hAnsi="Papyrus"/>
          <w:sz w:val="20"/>
          <w:szCs w:val="20"/>
        </w:rPr>
        <w:tab/>
      </w:r>
    </w:p>
    <w:p w14:paraId="6D252B3B" w14:textId="6C1FC63B" w:rsidR="007B28D7" w:rsidRDefault="007B28D7" w:rsidP="009D2841">
      <w:pPr>
        <w:ind w:left="720" w:hanging="720"/>
        <w:rPr>
          <w:rFonts w:ascii="Papyrus" w:hAnsi="Papyrus"/>
          <w:sz w:val="20"/>
          <w:szCs w:val="20"/>
        </w:rPr>
      </w:pPr>
      <w:r w:rsidRPr="003F5812">
        <w:rPr>
          <w:rFonts w:ascii="Calibri" w:hAnsi="Calibri"/>
          <w:sz w:val="20"/>
          <w:szCs w:val="20"/>
        </w:rPr>
        <w:t>NPI #</w:t>
      </w:r>
      <w:r w:rsidRPr="003F5812">
        <w:rPr>
          <w:rFonts w:ascii="Calibri" w:hAnsi="Calibri"/>
          <w:i/>
          <w:sz w:val="20"/>
          <w:szCs w:val="20"/>
          <w:u w:val="single"/>
        </w:rPr>
        <w:t>1558500306</w:t>
      </w:r>
      <w:r w:rsidR="009D2841">
        <w:rPr>
          <w:rFonts w:ascii="Calibri" w:hAnsi="Calibri"/>
          <w:iCs/>
          <w:sz w:val="20"/>
          <w:szCs w:val="20"/>
        </w:rPr>
        <w:tab/>
      </w:r>
      <w:r w:rsidR="009D2841">
        <w:rPr>
          <w:rFonts w:ascii="Calibri" w:hAnsi="Calibri"/>
          <w:iCs/>
          <w:sz w:val="20"/>
          <w:szCs w:val="20"/>
        </w:rPr>
        <w:tab/>
      </w:r>
      <w:r w:rsidR="009D2841">
        <w:rPr>
          <w:rFonts w:ascii="Calibri" w:hAnsi="Calibri"/>
          <w:iCs/>
          <w:sz w:val="20"/>
          <w:szCs w:val="20"/>
        </w:rPr>
        <w:tab/>
      </w:r>
      <w:r w:rsidR="009D2841">
        <w:rPr>
          <w:rFonts w:ascii="Calibri" w:hAnsi="Calibri"/>
          <w:iCs/>
          <w:sz w:val="20"/>
          <w:szCs w:val="20"/>
        </w:rPr>
        <w:tab/>
      </w:r>
      <w:r w:rsidR="009D2841">
        <w:rPr>
          <w:rFonts w:ascii="Calibri" w:hAnsi="Calibri"/>
          <w:iCs/>
          <w:sz w:val="20"/>
          <w:szCs w:val="20"/>
        </w:rPr>
        <w:tab/>
      </w:r>
      <w:r w:rsidR="009D2841">
        <w:rPr>
          <w:rFonts w:ascii="Calibri" w:hAnsi="Calibri"/>
          <w:iCs/>
          <w:sz w:val="20"/>
          <w:szCs w:val="20"/>
        </w:rPr>
        <w:tab/>
      </w:r>
      <w:r w:rsidR="009D2841" w:rsidRPr="00343D64">
        <w:rPr>
          <w:rFonts w:ascii="Calibri" w:hAnsi="Calibri"/>
          <w:sz w:val="20"/>
          <w:szCs w:val="20"/>
        </w:rPr>
        <w:t>Tax ID/EIN:  27-4622528</w:t>
      </w:r>
      <w:r>
        <w:rPr>
          <w:rFonts w:ascii="Papyrus" w:hAnsi="Papyrus"/>
          <w:sz w:val="20"/>
          <w:szCs w:val="20"/>
        </w:rPr>
        <w:tab/>
      </w:r>
      <w:r>
        <w:rPr>
          <w:rFonts w:ascii="Papyrus" w:hAnsi="Papyrus"/>
          <w:sz w:val="20"/>
          <w:szCs w:val="20"/>
        </w:rPr>
        <w:tab/>
      </w:r>
      <w:r w:rsidR="009D2841">
        <w:rPr>
          <w:rFonts w:ascii="Calibri" w:hAnsi="Calibri"/>
          <w:sz w:val="20"/>
          <w:szCs w:val="20"/>
        </w:rPr>
        <w:tab/>
      </w:r>
      <w:r w:rsidR="009D2841">
        <w:rPr>
          <w:rFonts w:ascii="Calibri" w:hAnsi="Calibri"/>
          <w:sz w:val="20"/>
          <w:szCs w:val="20"/>
        </w:rPr>
        <w:tab/>
      </w:r>
      <w:r w:rsidR="009D2841">
        <w:rPr>
          <w:rFonts w:ascii="Calibri" w:hAnsi="Calibri"/>
          <w:sz w:val="20"/>
          <w:szCs w:val="20"/>
        </w:rPr>
        <w:tab/>
      </w:r>
      <w:r w:rsidR="009D2841">
        <w:rPr>
          <w:rFonts w:ascii="Calibri" w:hAnsi="Calibri"/>
          <w:sz w:val="20"/>
          <w:szCs w:val="20"/>
        </w:rPr>
        <w:tab/>
      </w:r>
      <w:r w:rsidR="009D2841">
        <w:rPr>
          <w:rFonts w:ascii="Papyrus" w:hAnsi="Papyrus"/>
          <w:sz w:val="20"/>
          <w:szCs w:val="20"/>
        </w:rPr>
        <w:tab/>
      </w:r>
      <w:r w:rsidR="009D2841">
        <w:rPr>
          <w:rFonts w:ascii="Papyrus" w:hAnsi="Papyrus"/>
          <w:sz w:val="20"/>
          <w:szCs w:val="20"/>
        </w:rPr>
        <w:tab/>
      </w:r>
      <w:r w:rsidR="009D2841">
        <w:rPr>
          <w:rFonts w:ascii="Papyrus" w:hAnsi="Papyrus"/>
          <w:sz w:val="20"/>
          <w:szCs w:val="20"/>
        </w:rPr>
        <w:tab/>
      </w:r>
      <w:r w:rsidR="009D2841">
        <w:rPr>
          <w:rFonts w:ascii="Papyrus" w:hAnsi="Papyrus"/>
          <w:sz w:val="20"/>
          <w:szCs w:val="20"/>
        </w:rPr>
        <w:tab/>
      </w:r>
      <w:r w:rsidR="009D2841">
        <w:rPr>
          <w:rFonts w:ascii="Papyrus" w:hAnsi="Papyrus"/>
          <w:sz w:val="20"/>
          <w:szCs w:val="20"/>
        </w:rPr>
        <w:tab/>
      </w:r>
      <w:r>
        <w:rPr>
          <w:rFonts w:ascii="Papyrus" w:hAnsi="Papyrus"/>
          <w:sz w:val="20"/>
          <w:szCs w:val="20"/>
        </w:rPr>
        <w:t xml:space="preserve"> </w:t>
      </w:r>
    </w:p>
    <w:p w14:paraId="45F873A4" w14:textId="77777777" w:rsidR="0095786F" w:rsidRDefault="0095786F"/>
    <w:p w14:paraId="67792222" w14:textId="77777777" w:rsidR="007B28D7" w:rsidRDefault="007B28D7"/>
    <w:p w14:paraId="2D1F5E1A" w14:textId="77777777" w:rsidR="007B28D7" w:rsidRDefault="007B28D7" w:rsidP="007B28D7">
      <w:pPr>
        <w:jc w:val="center"/>
        <w:rPr>
          <w:b/>
        </w:rPr>
      </w:pPr>
      <w:r>
        <w:rPr>
          <w:b/>
        </w:rPr>
        <w:t>CONFIDENTIALITY STATEMENT/CONSENT TO TREATMENT</w:t>
      </w:r>
    </w:p>
    <w:p w14:paraId="2769C691" w14:textId="77777777" w:rsidR="007B28D7" w:rsidRDefault="007B28D7" w:rsidP="007B28D7">
      <w:pPr>
        <w:jc w:val="center"/>
        <w:rPr>
          <w:b/>
        </w:rPr>
      </w:pPr>
    </w:p>
    <w:p w14:paraId="1FF36838" w14:textId="77777777" w:rsidR="007B28D7" w:rsidRDefault="007B28D7" w:rsidP="007B28D7">
      <w:pPr>
        <w:rPr>
          <w:sz w:val="20"/>
          <w:szCs w:val="20"/>
        </w:rPr>
      </w:pPr>
    </w:p>
    <w:p w14:paraId="57F1E104" w14:textId="77777777" w:rsidR="007B28D7" w:rsidRDefault="007B28D7" w:rsidP="007B28D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Your confidentiality, privacy and ability to speak freely with me in sessions is of paramount importance.  As a general rule, I will disclose no information obtained from your contacts with me, or the fact that you are my client, except with your written consent.  However, there are some important </w:t>
      </w:r>
      <w:r>
        <w:rPr>
          <w:b/>
          <w:sz w:val="20"/>
          <w:szCs w:val="20"/>
          <w:u w:val="single"/>
        </w:rPr>
        <w:t>exceptions</w:t>
      </w:r>
      <w:r>
        <w:rPr>
          <w:b/>
          <w:sz w:val="20"/>
          <w:szCs w:val="20"/>
        </w:rPr>
        <w:t xml:space="preserve"> to this confidentiality rule, as described below, or as otherwise specified by law.</w:t>
      </w:r>
    </w:p>
    <w:p w14:paraId="75524AE4" w14:textId="77777777" w:rsidR="007B28D7" w:rsidRDefault="007B28D7" w:rsidP="007B28D7">
      <w:pPr>
        <w:rPr>
          <w:b/>
          <w:sz w:val="20"/>
          <w:szCs w:val="20"/>
        </w:rPr>
      </w:pPr>
    </w:p>
    <w:p w14:paraId="710FF101" w14:textId="77777777" w:rsidR="007B28D7" w:rsidRDefault="007B28D7" w:rsidP="007B28D7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 I may provide information to others without your consent, in certain circumstances:</w:t>
      </w:r>
    </w:p>
    <w:p w14:paraId="0B9DAE06" w14:textId="77777777" w:rsidR="007B28D7" w:rsidRDefault="007B28D7" w:rsidP="007B28D7">
      <w:pPr>
        <w:rPr>
          <w:sz w:val="20"/>
          <w:szCs w:val="20"/>
        </w:rPr>
      </w:pPr>
      <w:r>
        <w:rPr>
          <w:sz w:val="20"/>
          <w:szCs w:val="20"/>
        </w:rPr>
        <w:tab/>
        <w:t>a) HARM TO SELF:  If I believe that you are at imminent risk for harming yourself or someone else, I will disclose information to the extent needed for insuring your safety of the safety of others.</w:t>
      </w:r>
    </w:p>
    <w:p w14:paraId="3B29DCFE" w14:textId="77777777" w:rsidR="007B28D7" w:rsidRDefault="007B28D7" w:rsidP="007B28D7">
      <w:pPr>
        <w:rPr>
          <w:sz w:val="20"/>
          <w:szCs w:val="20"/>
        </w:rPr>
      </w:pPr>
      <w:r>
        <w:rPr>
          <w:sz w:val="20"/>
          <w:szCs w:val="20"/>
        </w:rPr>
        <w:tab/>
        <w:t>b) VACATIONS/EMERGENCIES:  When I am on vacation or away from the office for extended periods of time, a colleague may cover for my practice and take emergency calls.  If s/he will need information in order to assist you in my absence, I will provide it without using your full name; you and I will discuss the plan first.</w:t>
      </w:r>
    </w:p>
    <w:p w14:paraId="500FDAAF" w14:textId="77777777" w:rsidR="007B28D7" w:rsidRDefault="007B28D7" w:rsidP="007B28D7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4552D0">
        <w:rPr>
          <w:bCs/>
          <w:sz w:val="20"/>
          <w:szCs w:val="20"/>
        </w:rPr>
        <w:t>c)</w:t>
      </w:r>
      <w:r>
        <w:rPr>
          <w:b/>
          <w:sz w:val="20"/>
          <w:szCs w:val="20"/>
        </w:rPr>
        <w:t xml:space="preserve"> </w:t>
      </w:r>
      <w:r w:rsidRPr="007C2679">
        <w:rPr>
          <w:sz w:val="20"/>
          <w:szCs w:val="20"/>
        </w:rPr>
        <w:t>CONSULTATION:  To ensure that I am providing quality care, I me</w:t>
      </w:r>
      <w:r>
        <w:rPr>
          <w:sz w:val="20"/>
          <w:szCs w:val="20"/>
        </w:rPr>
        <w:t>et regularly with a peer consultation group.  I do not reveal identifying information.  I will provide the names of my peer consultants upon request.</w:t>
      </w:r>
    </w:p>
    <w:p w14:paraId="0B454052" w14:textId="77777777" w:rsidR="007B28D7" w:rsidRDefault="007B28D7" w:rsidP="007B28D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AC14DF8" w14:textId="5F74A512" w:rsidR="007B28D7" w:rsidRDefault="007B28D7" w:rsidP="007B28D7">
      <w:pPr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b/>
          <w:sz w:val="20"/>
          <w:szCs w:val="20"/>
        </w:rPr>
        <w:t xml:space="preserve">  Virginia law requires </w:t>
      </w:r>
      <w:r w:rsidR="004552D0">
        <w:rPr>
          <w:b/>
          <w:sz w:val="20"/>
          <w:szCs w:val="20"/>
        </w:rPr>
        <w:t xml:space="preserve">the </w:t>
      </w:r>
      <w:r>
        <w:rPr>
          <w:b/>
          <w:sz w:val="20"/>
          <w:szCs w:val="20"/>
        </w:rPr>
        <w:t>release information to others in certain circumstances</w:t>
      </w:r>
      <w:r>
        <w:rPr>
          <w:sz w:val="20"/>
          <w:szCs w:val="20"/>
        </w:rPr>
        <w:t>:</w:t>
      </w:r>
    </w:p>
    <w:p w14:paraId="64D92E89" w14:textId="77777777" w:rsidR="007B28D7" w:rsidRDefault="007B28D7" w:rsidP="007B28D7">
      <w:pPr>
        <w:rPr>
          <w:sz w:val="20"/>
          <w:szCs w:val="20"/>
        </w:rPr>
      </w:pPr>
      <w:r>
        <w:rPr>
          <w:b/>
          <w:sz w:val="20"/>
          <w:szCs w:val="20"/>
        </w:rPr>
        <w:tab/>
        <w:t>a) Virginia therapists are required by law to report certain information</w:t>
      </w:r>
      <w:r w:rsidRPr="00DF3457">
        <w:rPr>
          <w:sz w:val="20"/>
          <w:szCs w:val="20"/>
        </w:rPr>
        <w:t>:</w:t>
      </w:r>
    </w:p>
    <w:p w14:paraId="7ADB18F4" w14:textId="77777777" w:rsidR="007B28D7" w:rsidRDefault="007B28D7" w:rsidP="007B28D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(1) Suspicion of abuse or neglect of a child or of an aged or incapacitated adult must be </w:t>
      </w:r>
      <w:r>
        <w:rPr>
          <w:sz w:val="20"/>
          <w:szCs w:val="20"/>
        </w:rPr>
        <w:tab/>
      </w:r>
    </w:p>
    <w:p w14:paraId="42594B04" w14:textId="77777777" w:rsidR="007B28D7" w:rsidRDefault="007B28D7" w:rsidP="007B28D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Reported to the Department of Social Services</w:t>
      </w:r>
    </w:p>
    <w:p w14:paraId="769FB463" w14:textId="77777777" w:rsidR="007B28D7" w:rsidRDefault="007B28D7" w:rsidP="007B28D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(2) Information that a Psychologist is engaging in unethical or illegal practice must be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reported to the Board of Psychology.</w:t>
      </w:r>
    </w:p>
    <w:p w14:paraId="67D8354B" w14:textId="77777777" w:rsidR="007B28D7" w:rsidRDefault="007B28D7" w:rsidP="007B28D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(3) If you are licensed by a Health Regulatory Board, I am required to report that you are </w:t>
      </w:r>
    </w:p>
    <w:p w14:paraId="6C817DD9" w14:textId="77777777" w:rsidR="007B28D7" w:rsidRDefault="007B28D7" w:rsidP="007B28D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receiving therapy </w:t>
      </w:r>
      <w:r w:rsidRPr="007B28D7">
        <w:rPr>
          <w:i/>
          <w:sz w:val="20"/>
          <w:szCs w:val="20"/>
        </w:rPr>
        <w:t>if I believe that your condition places the public at risk</w:t>
      </w:r>
      <w:r>
        <w:rPr>
          <w:sz w:val="20"/>
          <w:szCs w:val="20"/>
        </w:rPr>
        <w:t xml:space="preserve">.  </w:t>
      </w:r>
    </w:p>
    <w:p w14:paraId="3EC5D47C" w14:textId="77777777" w:rsidR="007B28D7" w:rsidRDefault="007B28D7" w:rsidP="007B28D7">
      <w:pPr>
        <w:rPr>
          <w:sz w:val="20"/>
          <w:szCs w:val="20"/>
        </w:rPr>
      </w:pPr>
    </w:p>
    <w:p w14:paraId="46756D31" w14:textId="77777777" w:rsidR="007B28D7" w:rsidRDefault="007B28D7" w:rsidP="007B28D7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b) Virginia law imposes upon therapists the legal duty to protect other members of society from </w:t>
      </w:r>
    </w:p>
    <w:p w14:paraId="21EAC9F8" w14:textId="77777777" w:rsidR="007B28D7" w:rsidRDefault="007B28D7" w:rsidP="007B28D7">
      <w:pPr>
        <w:ind w:left="1440"/>
        <w:rPr>
          <w:sz w:val="20"/>
          <w:szCs w:val="20"/>
        </w:rPr>
      </w:pPr>
      <w:r>
        <w:rPr>
          <w:sz w:val="20"/>
          <w:szCs w:val="20"/>
        </w:rPr>
        <w:t>harmful actions by their clients.  Voiced threat of intention to directly harm to another person can result in notification of the potential victim, law enforcement officers, and/or others as specified by legal statute.</w:t>
      </w:r>
    </w:p>
    <w:p w14:paraId="4752E86A" w14:textId="77777777" w:rsidR="007B28D7" w:rsidRDefault="007B28D7" w:rsidP="007B28D7">
      <w:pPr>
        <w:rPr>
          <w:sz w:val="20"/>
          <w:szCs w:val="20"/>
        </w:rPr>
      </w:pPr>
    </w:p>
    <w:p w14:paraId="52AB029F" w14:textId="77777777" w:rsidR="007B28D7" w:rsidRDefault="007B28D7" w:rsidP="007B28D7">
      <w:pPr>
        <w:rPr>
          <w:sz w:val="20"/>
          <w:szCs w:val="20"/>
        </w:rPr>
      </w:pPr>
      <w:r>
        <w:rPr>
          <w:sz w:val="20"/>
          <w:szCs w:val="20"/>
        </w:rPr>
        <w:tab/>
        <w:t>c) In Virginia court cases, therapist-client privilege may not apply in certain cases, including the</w:t>
      </w:r>
    </w:p>
    <w:p w14:paraId="05907EFB" w14:textId="77777777" w:rsidR="007B28D7" w:rsidRDefault="007B28D7" w:rsidP="007B28D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following:</w:t>
      </w:r>
    </w:p>
    <w:p w14:paraId="13642845" w14:textId="77777777" w:rsidR="007B28D7" w:rsidRDefault="007B28D7" w:rsidP="007B28D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(1) Criminal cases</w:t>
      </w:r>
    </w:p>
    <w:p w14:paraId="0469A4AE" w14:textId="77777777" w:rsidR="007B28D7" w:rsidRDefault="007B28D7" w:rsidP="007B28D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(2) Child abuse cases</w:t>
      </w:r>
    </w:p>
    <w:p w14:paraId="63DF50DF" w14:textId="77777777" w:rsidR="007B28D7" w:rsidRDefault="007B28D7" w:rsidP="007B28D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(3) Any court case where your mental health is an issue, and/or</w:t>
      </w:r>
    </w:p>
    <w:p w14:paraId="092E548E" w14:textId="77777777" w:rsidR="007B28D7" w:rsidRDefault="007B28D7" w:rsidP="007B28D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(4)  Any case in which the judge “in the exercise of sound discretion, deems it necessary </w:t>
      </w:r>
    </w:p>
    <w:p w14:paraId="516E8162" w14:textId="77777777" w:rsidR="007B28D7" w:rsidRDefault="007B28D7" w:rsidP="007B28D7">
      <w:pPr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  <w:t xml:space="preserve">to the proper administration of justice.”  This means that information communicated to a </w:t>
      </w:r>
    </w:p>
    <w:p w14:paraId="1766767A" w14:textId="77777777" w:rsidR="007B28D7" w:rsidRDefault="007B28D7" w:rsidP="007B28D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therapist can be admitted as evidence in a court case against your wishes if a judge so </w:t>
      </w:r>
    </w:p>
    <w:p w14:paraId="50DBF30C" w14:textId="77777777" w:rsidR="007B28D7" w:rsidRDefault="007B28D7" w:rsidP="007B28D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rules.  Others sometimes issue a subpoena seeking either treatment records or testimony </w:t>
      </w:r>
    </w:p>
    <w:p w14:paraId="2107ED33" w14:textId="18ED88B2" w:rsidR="007B28D7" w:rsidRDefault="007B28D7" w:rsidP="007B28D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from you</w:t>
      </w:r>
      <w:r w:rsidR="004552D0">
        <w:rPr>
          <w:sz w:val="20"/>
          <w:szCs w:val="20"/>
        </w:rPr>
        <w:t>r</w:t>
      </w:r>
      <w:r>
        <w:rPr>
          <w:sz w:val="20"/>
          <w:szCs w:val="20"/>
        </w:rPr>
        <w:t xml:space="preserve"> present or former therapist as evidence in a court case (including child custody </w:t>
      </w:r>
    </w:p>
    <w:p w14:paraId="48238F33" w14:textId="77777777" w:rsidR="007B28D7" w:rsidRDefault="007B28D7" w:rsidP="007B28D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cases).  If I receive such a subpoena, I will inform you immediately and, with your </w:t>
      </w:r>
    </w:p>
    <w:p w14:paraId="173970EB" w14:textId="77777777" w:rsidR="007B28D7" w:rsidRDefault="007B28D7" w:rsidP="007B28D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consent, will cooperate with your attorney in filing motions to quash a subpoena and</w:t>
      </w:r>
    </w:p>
    <w:p w14:paraId="11ADB599" w14:textId="77777777" w:rsidR="007B28D7" w:rsidRDefault="007B28D7" w:rsidP="007B28D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requesting that the confidentiality of the therapy relationship be protected.  However,</w:t>
      </w:r>
    </w:p>
    <w:p w14:paraId="501C7A55" w14:textId="77777777" w:rsidR="007B28D7" w:rsidRDefault="007B28D7" w:rsidP="007B28D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only the judge may decide whether or not the requested information may be</w:t>
      </w:r>
    </w:p>
    <w:p w14:paraId="6F8E0138" w14:textId="77777777" w:rsidR="007B28D7" w:rsidRDefault="007B28D7" w:rsidP="007B28D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disclosed.</w:t>
      </w:r>
    </w:p>
    <w:p w14:paraId="35D1A23A" w14:textId="77777777" w:rsidR="007B28D7" w:rsidRDefault="007B28D7" w:rsidP="007B28D7">
      <w:pPr>
        <w:rPr>
          <w:sz w:val="20"/>
          <w:szCs w:val="20"/>
        </w:rPr>
      </w:pPr>
    </w:p>
    <w:p w14:paraId="46495FAA" w14:textId="77777777" w:rsidR="007B28D7" w:rsidRDefault="007B28D7" w:rsidP="007B28D7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d) Virginia law allows certain others to request (or order) access to treatment records in specific </w:t>
      </w:r>
    </w:p>
    <w:p w14:paraId="07E7D95F" w14:textId="77777777" w:rsidR="007B28D7" w:rsidRDefault="007B28D7" w:rsidP="007B28D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circumstances.  These include:</w:t>
      </w:r>
    </w:p>
    <w:p w14:paraId="648AD878" w14:textId="77777777" w:rsidR="007B28D7" w:rsidRDefault="007B28D7" w:rsidP="007B28D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(1) Protective Services Workers to whom I have reported suspicion of abuse or</w:t>
      </w:r>
    </w:p>
    <w:p w14:paraId="3D9F4DF5" w14:textId="77777777" w:rsidR="007B28D7" w:rsidRDefault="007B28D7" w:rsidP="007B28D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neglect, if they so request;</w:t>
      </w:r>
    </w:p>
    <w:p w14:paraId="237E8C18" w14:textId="77777777" w:rsidR="007B28D7" w:rsidRDefault="007B28D7" w:rsidP="007B28D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(2) Court-Appointed Special Advocates in child abuse or neglect proceedings, if</w:t>
      </w:r>
    </w:p>
    <w:p w14:paraId="48D13143" w14:textId="77777777" w:rsidR="007B28D7" w:rsidRDefault="007B28D7" w:rsidP="007B28D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the court so orders; and</w:t>
      </w:r>
    </w:p>
    <w:p w14:paraId="1C5BA831" w14:textId="77777777" w:rsidR="007B28D7" w:rsidRDefault="007B28D7" w:rsidP="007B28D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(3) Evaluators for minors’ Involuntary commitment to inpatient treatment, if they</w:t>
      </w:r>
    </w:p>
    <w:p w14:paraId="035012E8" w14:textId="77777777" w:rsidR="007B28D7" w:rsidRDefault="007B28D7" w:rsidP="007B28D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so request.  In such cases, I will make every effort to attempt to limit the information</w:t>
      </w:r>
    </w:p>
    <w:p w14:paraId="31F1FD1D" w14:textId="77777777" w:rsidR="007B28D7" w:rsidRDefault="007B28D7" w:rsidP="007B28D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disclosed by substituting an oral or written report rather than submit actual treatment</w:t>
      </w:r>
    </w:p>
    <w:p w14:paraId="2B88092C" w14:textId="77777777" w:rsidR="007B28D7" w:rsidRDefault="007B28D7" w:rsidP="007B28D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records.</w:t>
      </w:r>
    </w:p>
    <w:p w14:paraId="1CD499FA" w14:textId="77777777" w:rsidR="007B28D7" w:rsidRDefault="007B28D7" w:rsidP="007B28D7">
      <w:pPr>
        <w:rPr>
          <w:sz w:val="20"/>
          <w:szCs w:val="20"/>
        </w:rPr>
      </w:pPr>
    </w:p>
    <w:p w14:paraId="2323E01E" w14:textId="77777777" w:rsidR="007B28D7" w:rsidRDefault="007B28D7" w:rsidP="007B28D7">
      <w:pPr>
        <w:rPr>
          <w:b/>
          <w:sz w:val="20"/>
          <w:szCs w:val="20"/>
        </w:rPr>
      </w:pPr>
    </w:p>
    <w:p w14:paraId="32599FA3" w14:textId="77777777" w:rsidR="007B28D7" w:rsidRDefault="007B28D7" w:rsidP="007B28D7">
      <w:pPr>
        <w:rPr>
          <w:b/>
          <w:sz w:val="20"/>
          <w:szCs w:val="20"/>
        </w:rPr>
      </w:pPr>
    </w:p>
    <w:p w14:paraId="334E07A8" w14:textId="77777777" w:rsidR="007B28D7" w:rsidRDefault="007B28D7" w:rsidP="007B28D7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DOCUMENTATION OF CLIENT AUTHORIZATION</w:t>
      </w:r>
    </w:p>
    <w:p w14:paraId="538890E5" w14:textId="77777777" w:rsidR="007B28D7" w:rsidRDefault="007B28D7" w:rsidP="007B28D7">
      <w:pPr>
        <w:rPr>
          <w:sz w:val="20"/>
          <w:szCs w:val="20"/>
        </w:rPr>
      </w:pPr>
    </w:p>
    <w:p w14:paraId="392B8B5E" w14:textId="538B3F82" w:rsidR="007B28D7" w:rsidRDefault="007B28D7" w:rsidP="007B28D7">
      <w:pPr>
        <w:rPr>
          <w:sz w:val="20"/>
          <w:szCs w:val="20"/>
        </w:rPr>
      </w:pPr>
      <w:r>
        <w:rPr>
          <w:sz w:val="20"/>
          <w:szCs w:val="20"/>
        </w:rPr>
        <w:t>I understand that if I receive mental health services from Susan E. Folwell,</w:t>
      </w:r>
      <w:r w:rsidR="004552D0">
        <w:rPr>
          <w:sz w:val="20"/>
          <w:szCs w:val="20"/>
        </w:rPr>
        <w:t xml:space="preserve"> </w:t>
      </w:r>
      <w:r>
        <w:rPr>
          <w:sz w:val="20"/>
          <w:szCs w:val="20"/>
        </w:rPr>
        <w:t>LCSW, LICSW,</w:t>
      </w:r>
      <w:r w:rsidR="009D2841">
        <w:rPr>
          <w:sz w:val="20"/>
          <w:szCs w:val="20"/>
        </w:rPr>
        <w:t xml:space="preserve"> LCSW-C</w:t>
      </w:r>
      <w:r>
        <w:rPr>
          <w:sz w:val="20"/>
          <w:szCs w:val="20"/>
        </w:rPr>
        <w:t xml:space="preserve"> the above limitations may be imposed on confidentiality.  I hereby accept those limits of confidentiality and consent to receive services under those conditions.</w:t>
      </w:r>
    </w:p>
    <w:p w14:paraId="568E5762" w14:textId="77777777" w:rsidR="007B28D7" w:rsidRDefault="007B28D7" w:rsidP="007B28D7">
      <w:pPr>
        <w:rPr>
          <w:sz w:val="20"/>
          <w:szCs w:val="20"/>
        </w:rPr>
      </w:pPr>
    </w:p>
    <w:p w14:paraId="2DBB3A52" w14:textId="77777777" w:rsidR="007B28D7" w:rsidRDefault="007B28D7" w:rsidP="007B28D7">
      <w:pPr>
        <w:rPr>
          <w:sz w:val="20"/>
          <w:szCs w:val="20"/>
        </w:rPr>
      </w:pPr>
    </w:p>
    <w:p w14:paraId="02B92EF7" w14:textId="4E3A096E" w:rsidR="007B28D7" w:rsidRDefault="008B5D7C" w:rsidP="007B28D7">
      <w:pPr>
        <w:rPr>
          <w:sz w:val="20"/>
          <w:szCs w:val="20"/>
        </w:rPr>
      </w:pPr>
      <w:r>
        <w:rPr>
          <w:sz w:val="20"/>
          <w:szCs w:val="20"/>
        </w:rPr>
        <w:t>Client Signature</w:t>
      </w:r>
      <w:r w:rsidR="007B28D7">
        <w:rPr>
          <w:sz w:val="20"/>
          <w:szCs w:val="20"/>
        </w:rPr>
        <w:t>:  _____________________________</w:t>
      </w:r>
      <w:r>
        <w:rPr>
          <w:sz w:val="20"/>
          <w:szCs w:val="20"/>
        </w:rPr>
        <w:t>________________</w:t>
      </w:r>
      <w:r w:rsidR="007B28D7">
        <w:rPr>
          <w:sz w:val="20"/>
          <w:szCs w:val="20"/>
        </w:rPr>
        <w:t>_________________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</w:p>
    <w:p w14:paraId="154B5EAC" w14:textId="77777777" w:rsidR="007B28D7" w:rsidRDefault="007B28D7" w:rsidP="007B28D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(Parent if client is a minor)</w:t>
      </w:r>
    </w:p>
    <w:p w14:paraId="4CB59085" w14:textId="77777777" w:rsidR="008B5D7C" w:rsidRDefault="008B5D7C" w:rsidP="007B28D7">
      <w:pPr>
        <w:rPr>
          <w:sz w:val="20"/>
          <w:szCs w:val="20"/>
        </w:rPr>
      </w:pPr>
    </w:p>
    <w:p w14:paraId="08EE4F31" w14:textId="22466F88" w:rsidR="008B5D7C" w:rsidRDefault="008B5D7C" w:rsidP="007B28D7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Printed Name of Client:  </w:t>
      </w:r>
      <w:r w:rsidR="004552D0">
        <w:rPr>
          <w:b/>
          <w:bCs/>
          <w:sz w:val="20"/>
          <w:szCs w:val="20"/>
        </w:rPr>
        <w:t>_________________________________________________________</w:t>
      </w:r>
    </w:p>
    <w:p w14:paraId="03317479" w14:textId="77777777" w:rsidR="004552D0" w:rsidRPr="004552D0" w:rsidRDefault="004552D0" w:rsidP="007B28D7">
      <w:pPr>
        <w:rPr>
          <w:b/>
          <w:bCs/>
          <w:sz w:val="20"/>
          <w:szCs w:val="20"/>
        </w:rPr>
      </w:pPr>
    </w:p>
    <w:p w14:paraId="2FDC44B4" w14:textId="1D5FFE1F" w:rsidR="007B28D7" w:rsidRPr="00BE7E09" w:rsidRDefault="007B28D7" w:rsidP="007B28D7">
      <w:pPr>
        <w:rPr>
          <w:sz w:val="20"/>
          <w:szCs w:val="20"/>
        </w:rPr>
      </w:pPr>
      <w:r>
        <w:rPr>
          <w:sz w:val="20"/>
          <w:szCs w:val="20"/>
        </w:rPr>
        <w:t>Date:  _</w:t>
      </w:r>
      <w:r w:rsidR="008B5D7C">
        <w:rPr>
          <w:sz w:val="20"/>
          <w:szCs w:val="20"/>
        </w:rPr>
        <w:t>_________________</w:t>
      </w:r>
    </w:p>
    <w:p w14:paraId="30447699" w14:textId="77777777" w:rsidR="007B28D7" w:rsidRPr="0040417E" w:rsidRDefault="007B28D7" w:rsidP="007B28D7">
      <w:pPr>
        <w:rPr>
          <w:sz w:val="20"/>
          <w:szCs w:val="20"/>
        </w:rPr>
      </w:pPr>
    </w:p>
    <w:p w14:paraId="4D8690D1" w14:textId="77777777" w:rsidR="007B28D7" w:rsidRDefault="007B28D7" w:rsidP="007B28D7"/>
    <w:p w14:paraId="3E6E7579" w14:textId="77777777" w:rsidR="007B28D7" w:rsidRDefault="007B28D7"/>
    <w:sectPr w:rsidR="007B28D7" w:rsidSect="0095786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altName w:val="Papyrus"/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D7"/>
    <w:rsid w:val="00404278"/>
    <w:rsid w:val="004552D0"/>
    <w:rsid w:val="007B28D7"/>
    <w:rsid w:val="008B5D7C"/>
    <w:rsid w:val="0095786F"/>
    <w:rsid w:val="009D2841"/>
    <w:rsid w:val="00A42F7A"/>
    <w:rsid w:val="00B96C75"/>
    <w:rsid w:val="00C34579"/>
    <w:rsid w:val="00E0224E"/>
    <w:rsid w:val="00EE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8875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B28D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B28D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52D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455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Folwell@SusanFolwellPsychotherapy.com" TargetMode="External"/><Relationship Id="rId4" Type="http://schemas.openxmlformats.org/officeDocument/2006/relationships/hyperlink" Target="mailto:SFolwell@SusanFolwellPsychotherap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742</Words>
  <Characters>4236</Characters>
  <Application>Microsoft Office Word</Application>
  <DocSecurity>0</DocSecurity>
  <Lines>35</Lines>
  <Paragraphs>9</Paragraphs>
  <ScaleCrop>false</ScaleCrop>
  <Company>Susan Folwell Consulting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Folwell</dc:creator>
  <cp:keywords/>
  <dc:description/>
  <cp:lastModifiedBy>Susan Folwell</cp:lastModifiedBy>
  <cp:revision>5</cp:revision>
  <cp:lastPrinted>2019-01-10T17:56:00Z</cp:lastPrinted>
  <dcterms:created xsi:type="dcterms:W3CDTF">2021-06-17T13:00:00Z</dcterms:created>
  <dcterms:modified xsi:type="dcterms:W3CDTF">2021-07-21T18:24:00Z</dcterms:modified>
</cp:coreProperties>
</file>